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4C" w:rsidRPr="00255AF6" w:rsidRDefault="00B34D4C" w:rsidP="000457A1">
      <w:pPr>
        <w:pStyle w:val="a3"/>
        <w:rPr>
          <w:rFonts w:ascii="PT Astra Serif" w:hAnsi="PT Astra Serif"/>
          <w:sz w:val="26"/>
          <w:szCs w:val="26"/>
        </w:rPr>
      </w:pPr>
      <w:r w:rsidRPr="00255AF6">
        <w:rPr>
          <w:rFonts w:ascii="PT Astra Serif" w:hAnsi="PT Astra Serif"/>
          <w:sz w:val="26"/>
          <w:szCs w:val="26"/>
        </w:rPr>
        <w:t>Перечень приложений к проекту</w:t>
      </w:r>
    </w:p>
    <w:p w:rsidR="00B34D4C" w:rsidRPr="00255AF6" w:rsidRDefault="00B34D4C" w:rsidP="000457A1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255AF6">
        <w:rPr>
          <w:rFonts w:ascii="PT Astra Serif" w:hAnsi="PT Astra Serif"/>
          <w:b/>
          <w:bCs/>
          <w:sz w:val="26"/>
          <w:szCs w:val="26"/>
        </w:rPr>
        <w:t>Закона Томской области «Об областном бюджете на 202</w:t>
      </w:r>
      <w:r w:rsidR="00B237A9" w:rsidRPr="00255AF6">
        <w:rPr>
          <w:rFonts w:ascii="PT Astra Serif" w:hAnsi="PT Astra Serif"/>
          <w:b/>
          <w:bCs/>
          <w:sz w:val="26"/>
          <w:szCs w:val="26"/>
        </w:rPr>
        <w:t>1</w:t>
      </w:r>
      <w:r w:rsidRPr="00255AF6">
        <w:rPr>
          <w:rFonts w:ascii="PT Astra Serif" w:hAnsi="PT Astra Serif"/>
          <w:b/>
          <w:bCs/>
          <w:sz w:val="26"/>
          <w:szCs w:val="26"/>
        </w:rPr>
        <w:t xml:space="preserve"> год и</w:t>
      </w:r>
    </w:p>
    <w:p w:rsidR="00B34D4C" w:rsidRPr="00255AF6" w:rsidRDefault="00B34D4C" w:rsidP="000457A1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255AF6">
        <w:rPr>
          <w:rFonts w:ascii="PT Astra Serif" w:hAnsi="PT Astra Serif"/>
          <w:b/>
          <w:bCs/>
          <w:sz w:val="26"/>
          <w:szCs w:val="26"/>
        </w:rPr>
        <w:t>на плановый период 202</w:t>
      </w:r>
      <w:r w:rsidR="00B237A9" w:rsidRPr="00255AF6">
        <w:rPr>
          <w:rFonts w:ascii="PT Astra Serif" w:hAnsi="PT Astra Serif"/>
          <w:b/>
          <w:bCs/>
          <w:sz w:val="26"/>
          <w:szCs w:val="26"/>
        </w:rPr>
        <w:t>2</w:t>
      </w:r>
      <w:r w:rsidRPr="00255AF6">
        <w:rPr>
          <w:rFonts w:ascii="PT Astra Serif" w:hAnsi="PT Astra Serif"/>
          <w:b/>
          <w:bCs/>
          <w:sz w:val="26"/>
          <w:szCs w:val="26"/>
        </w:rPr>
        <w:t xml:space="preserve"> и 202</w:t>
      </w:r>
      <w:r w:rsidR="00B237A9" w:rsidRPr="00255AF6">
        <w:rPr>
          <w:rFonts w:ascii="PT Astra Serif" w:hAnsi="PT Astra Serif"/>
          <w:b/>
          <w:bCs/>
          <w:sz w:val="26"/>
          <w:szCs w:val="26"/>
        </w:rPr>
        <w:t>3</w:t>
      </w:r>
      <w:r w:rsidRPr="00255AF6">
        <w:rPr>
          <w:rFonts w:ascii="PT Astra Serif" w:hAnsi="PT Astra Serif"/>
          <w:b/>
          <w:bCs/>
          <w:sz w:val="26"/>
          <w:szCs w:val="26"/>
        </w:rPr>
        <w:t xml:space="preserve"> годов»</w:t>
      </w:r>
    </w:p>
    <w:p w:rsidR="00B34D4C" w:rsidRPr="00255AF6" w:rsidRDefault="00B34D4C" w:rsidP="000457A1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tbl>
      <w:tblPr>
        <w:tblW w:w="10219" w:type="dxa"/>
        <w:tblInd w:w="95" w:type="dxa"/>
        <w:tblLook w:val="00A0"/>
      </w:tblPr>
      <w:tblGrid>
        <w:gridCol w:w="2281"/>
        <w:gridCol w:w="6760"/>
        <w:gridCol w:w="1178"/>
      </w:tblGrid>
      <w:tr w:rsidR="00B34D4C" w:rsidRPr="00255AF6" w:rsidTr="00FD338E">
        <w:trPr>
          <w:cantSplit/>
          <w:trHeight w:val="264"/>
        </w:trPr>
        <w:tc>
          <w:tcPr>
            <w:tcW w:w="9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B34D4C" w:rsidRPr="00255AF6" w:rsidRDefault="00B34D4C" w:rsidP="000457A1">
            <w:pPr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Наименования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34D4C" w:rsidRPr="00255AF6" w:rsidRDefault="00B34D4C" w:rsidP="00B207F4">
            <w:pPr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Стр.</w:t>
            </w:r>
          </w:p>
        </w:tc>
      </w:tr>
      <w:tr w:rsidR="00B34D4C" w:rsidRPr="00255AF6" w:rsidTr="00FD338E">
        <w:trPr>
          <w:cantSplit/>
          <w:trHeight w:val="264"/>
        </w:trPr>
        <w:tc>
          <w:tcPr>
            <w:tcW w:w="90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0457A1">
            <w:pPr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B34D4C" w:rsidP="00111B73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Проект Закона Томской области «Об областном бюджете на 202</w:t>
            </w:r>
            <w:r w:rsidR="00111B73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111B73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111B73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годов»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BE3738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Нормативы распределения доходов между </w:t>
            </w: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областным</w:t>
            </w:r>
            <w:proofErr w:type="gram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местными бюджетами на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B34D4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19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2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Дополнительные нормативы отчислений от налога на доходы физических лиц в бюджеты муниципальных районов </w:t>
            </w:r>
            <w:r w:rsidR="000D7E1F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(городских округов) 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взамен дотации (части дотации) на выравнивание бюджетной обеспеченности муниципальных образований на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4779D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779DB" w:rsidRPr="00255AF6" w:rsidRDefault="004779DB" w:rsidP="004779D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4779DB" w:rsidRPr="00255AF6" w:rsidRDefault="004779DB" w:rsidP="004779D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30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3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157CA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1157CA">
              <w:rPr>
                <w:rFonts w:ascii="PT Astra Serif" w:hAnsi="PT Astra Serif"/>
                <w:color w:val="000000"/>
                <w:sz w:val="26"/>
                <w:szCs w:val="26"/>
              </w:rPr>
              <w:t>Перечень главных администраторов доходов областного бюджета - органов государственной власти Томской области,  государственных органов, иных организаций и закрепляемые за ними виды доходов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0F" w:rsidRPr="00255AF6" w:rsidRDefault="0058170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B34D4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31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4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1978BC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Перечень главных администраторов доходов областного бюджета - территориальных органов федеральных органов исполнительной власти и закрепляемые за ними виды доходов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0F" w:rsidRPr="00255AF6" w:rsidRDefault="0058170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1978B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63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5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1157C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инжекторных</w:t>
            </w:r>
            <w:proofErr w:type="spell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) двигателей, производимые на территории Российской Федерации, в целях формирования муниципальных дорожных фондов на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год и на плановый период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70F" w:rsidRPr="00255AF6" w:rsidRDefault="0058170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58170F" w:rsidRPr="00255AF6" w:rsidRDefault="0058170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58170F" w:rsidRPr="00255AF6" w:rsidRDefault="0058170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D425DE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71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6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Перечень главных </w:t>
            </w: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администраторов источников внутреннего финансирования дефицита областного бюджета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D425DE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75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7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492F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Объ</w:t>
            </w:r>
            <w:r w:rsidR="00492F0F">
              <w:rPr>
                <w:rFonts w:ascii="PT Astra Serif" w:hAnsi="PT Astra Serif"/>
                <w:color w:val="000000"/>
                <w:sz w:val="26"/>
                <w:szCs w:val="26"/>
              </w:rPr>
              <w:t>ё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м безвозмездных поступлений в бюджет Томской области на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D425DE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77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8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>Источники внутреннего финансирования дефицита областного бюджета на 202</w:t>
            </w:r>
            <w:r w:rsidR="00FA080F" w:rsidRPr="00255AF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 xml:space="preserve"> год и на плановый период </w:t>
            </w:r>
            <w:r w:rsidRPr="00255AF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lastRenderedPageBreak/>
              <w:t>202</w:t>
            </w:r>
            <w:r w:rsidR="00FA080F" w:rsidRPr="00255AF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A14" w:rsidRDefault="00841A1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841A1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78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Приложение 9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23D" w:rsidRPr="00255AF6" w:rsidRDefault="0075223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75223D" w:rsidRPr="00255AF6" w:rsidRDefault="0075223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75223D" w:rsidRPr="00255AF6" w:rsidRDefault="0075223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B34D4C" w:rsidP="00841A14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7</w:t>
            </w:r>
            <w:r w:rsidR="00841A14">
              <w:rPr>
                <w:rFonts w:ascii="PT Astra Serif" w:hAnsi="PT Astra Serif"/>
                <w:color w:val="000000"/>
                <w:sz w:val="26"/>
                <w:szCs w:val="26"/>
              </w:rPr>
              <w:t>9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9.1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</w:t>
            </w:r>
            <w:r w:rsidR="000C1CB2">
              <w:rPr>
                <w:rFonts w:ascii="PT Astra Serif" w:hAnsi="PT Astra Serif"/>
                <w:color w:val="000000"/>
                <w:sz w:val="26"/>
                <w:szCs w:val="26"/>
              </w:rPr>
              <w:t>,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841A14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8</w:t>
            </w:r>
            <w:r w:rsidR="00841A14"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10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Программа государственных внутренних заимствований Томской области на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5C0F2A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8</w:t>
            </w:r>
            <w:r w:rsidR="005C0F2A">
              <w:rPr>
                <w:rFonts w:ascii="PT Astra Serif" w:hAnsi="PT Astra Serif"/>
                <w:color w:val="000000"/>
                <w:sz w:val="26"/>
                <w:szCs w:val="26"/>
              </w:rPr>
              <w:t>7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Программа государственных гарантий Томской области на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5C0F2A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8</w:t>
            </w:r>
            <w:r w:rsidR="005C0F2A">
              <w:rPr>
                <w:rFonts w:ascii="PT Astra Serif" w:hAnsi="PT Astra Serif"/>
                <w:color w:val="000000"/>
                <w:sz w:val="26"/>
                <w:szCs w:val="26"/>
              </w:rPr>
              <w:t>8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12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2090A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B2090A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иного межбюджетного трансферта в целях возмещения расходов бюджета Ханты-Мансийского автономного округа - </w:t>
            </w:r>
            <w:proofErr w:type="spellStart"/>
            <w:r w:rsidRPr="00B2090A">
              <w:rPr>
                <w:rFonts w:ascii="PT Astra Serif" w:hAnsi="PT Astra Serif"/>
                <w:color w:val="000000"/>
                <w:sz w:val="26"/>
                <w:szCs w:val="26"/>
              </w:rPr>
              <w:t>Югры</w:t>
            </w:r>
            <w:proofErr w:type="spellEnd"/>
            <w:r w:rsidRPr="00B2090A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по оплате второго этапа строительства мостового перехода через реку </w:t>
            </w:r>
            <w:proofErr w:type="spellStart"/>
            <w:r w:rsidRPr="00B2090A">
              <w:rPr>
                <w:rFonts w:ascii="PT Astra Serif" w:hAnsi="PT Astra Serif"/>
                <w:color w:val="000000"/>
                <w:sz w:val="26"/>
                <w:szCs w:val="26"/>
              </w:rPr>
              <w:t>Вах</w:t>
            </w:r>
            <w:proofErr w:type="spellEnd"/>
            <w:r w:rsidRPr="00B2090A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автомобильной дороге Нижневартовск - Стрежевой на 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5C0F2A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8</w:t>
            </w:r>
            <w:r w:rsidR="005C0F2A">
              <w:rPr>
                <w:rFonts w:ascii="PT Astra Serif" w:hAnsi="PT Astra Serif"/>
                <w:color w:val="000000"/>
                <w:sz w:val="26"/>
                <w:szCs w:val="26"/>
              </w:rPr>
              <w:t>9</w:t>
            </w:r>
          </w:p>
        </w:tc>
      </w:tr>
      <w:tr w:rsidR="00B34D4C" w:rsidRPr="00EF14C5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Приложение 13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бюджетных ассигнований областного бюджета по целевым статьям (государственным программам Томской области и </w:t>
            </w:r>
            <w:proofErr w:type="spell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непрограммным</w:t>
            </w:r>
            <w:proofErr w:type="spell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направлениям деятельности), группам </w:t>
            </w: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EF14C5" w:rsidRDefault="00B34D4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EF14C5">
              <w:rPr>
                <w:rFonts w:ascii="PT Astra Serif" w:hAnsi="PT Astra Serif"/>
                <w:color w:val="000000"/>
                <w:sz w:val="26"/>
                <w:szCs w:val="26"/>
              </w:rPr>
              <w:t>9</w:t>
            </w:r>
            <w:r w:rsidR="008D3787" w:rsidRPr="00EF14C5">
              <w:rPr>
                <w:rFonts w:ascii="PT Astra Serif" w:hAnsi="PT Astra Serif"/>
                <w:color w:val="000000"/>
                <w:sz w:val="26"/>
                <w:szCs w:val="26"/>
              </w:rPr>
              <w:t>0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Приложение 13.1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бюджетных ассигнований областного бюджета по целевым статьям (государственным программам Томской области и </w:t>
            </w:r>
            <w:proofErr w:type="spell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непрограммным</w:t>
            </w:r>
            <w:proofErr w:type="spell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направлениям деятельности), группам </w:t>
            </w: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плановый период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8D3787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="008D3787">
              <w:rPr>
                <w:rFonts w:ascii="PT Astra Serif" w:hAnsi="PT Astra Serif"/>
                <w:color w:val="000000"/>
                <w:sz w:val="26"/>
                <w:szCs w:val="26"/>
              </w:rPr>
              <w:t>47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>Приложение 14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Перечень главных распорядителей средств областного бюджета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D338E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207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15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Ведомственная структура расходов областного бюджета на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EF14C5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208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15.1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Ведомственная структура расходов областного бюджета на плановый период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F250E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339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16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межбюджетных трансфертов местным бюджетам на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1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 и на плановый период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и 202</w:t>
            </w:r>
            <w:r w:rsidR="00FA080F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  Таблица 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277E3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дотаций на выравнивание бюджетной обеспеченности муниципальных районов (городских округов)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F250E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492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  Таблица 2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277E3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дотаций из областного бюджета на поддержку мер по обеспечению сбалансированности местных бюджетов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F250E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493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277E3" w:rsidP="00FA080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F250E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494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277E3" w:rsidP="007658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F250E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495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277E3" w:rsidP="007658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7F250E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7F250E">
              <w:rPr>
                <w:rFonts w:ascii="PT Astra Serif" w:hAnsi="PT Astra Serif"/>
                <w:color w:val="000000"/>
                <w:sz w:val="26"/>
                <w:szCs w:val="26"/>
              </w:rPr>
              <w:t>96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277E3" w:rsidP="007658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субвенций местным бюджетам на осуществление отдельных государственных полномочий по обеспечению предоставления бесплатной методической, психолого-педагогической, 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на 2021 год и на плановый период 2022 и 2023</w:t>
            </w:r>
            <w:proofErr w:type="gram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C1B" w:rsidRDefault="00555C1B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555C1B" w:rsidRDefault="00555C1B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555C1B" w:rsidRDefault="00555C1B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555C1B" w:rsidRDefault="00555C1B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555C1B" w:rsidRDefault="00555C1B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555C1B" w:rsidRDefault="00555C1B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B34D4C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555C1B">
              <w:rPr>
                <w:rFonts w:ascii="PT Astra Serif" w:hAnsi="PT Astra Serif"/>
                <w:color w:val="000000"/>
                <w:sz w:val="26"/>
                <w:szCs w:val="26"/>
              </w:rPr>
              <w:t>97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7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61C09" w:rsidP="007658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555C1B">
              <w:rPr>
                <w:rFonts w:ascii="PT Astra Serif" w:hAnsi="PT Astra Serif"/>
                <w:color w:val="000000"/>
                <w:sz w:val="26"/>
                <w:szCs w:val="26"/>
              </w:rPr>
              <w:t>98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8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61C09" w:rsidP="007658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на 2021 год и на плановый период 2022 и 2023 годов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34D4C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  <w:r w:rsidR="00555C1B">
              <w:rPr>
                <w:rFonts w:ascii="PT Astra Serif" w:hAnsi="PT Astra Serif"/>
                <w:color w:val="000000"/>
                <w:sz w:val="26"/>
                <w:szCs w:val="26"/>
              </w:rPr>
              <w:t>99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9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61C09" w:rsidP="007658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555C1B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500</w:t>
            </w:r>
          </w:p>
        </w:tc>
      </w:tr>
      <w:tr w:rsidR="00B34D4C" w:rsidRPr="00255AF6" w:rsidTr="00555C1B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10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61C09" w:rsidP="007658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субвенций местным бюджетам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на 2021 год и на плановый период 2022 и 2023 годов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C12" w:rsidRPr="00255AF6" w:rsidRDefault="00B85C12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85C12" w:rsidRDefault="00B85C12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555C1B" w:rsidRDefault="00555C1B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555C1B" w:rsidRDefault="00555C1B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555C1B" w:rsidP="00555C1B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501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11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61C09" w:rsidP="007658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созданию и обеспечению деятельности комиссий по делам несовершеннолетних и защите их прав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</w:t>
            </w:r>
            <w:r w:rsidR="00B34D4C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2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12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61C09" w:rsidP="007658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</w:t>
            </w:r>
            <w:r w:rsidR="00B34D4C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3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13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61C09" w:rsidP="00175A44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</w:t>
            </w:r>
            <w:r w:rsidR="00B34D4C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4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14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C439B" w:rsidP="00175A44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</w:t>
            </w:r>
            <w:r w:rsidR="00B34D4C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  Таблица 15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C439B" w:rsidP="00175A44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за счет средств областного бюджета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C12" w:rsidRPr="00255AF6" w:rsidRDefault="00B85C12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</w:t>
            </w:r>
            <w:r w:rsidR="00B34D4C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6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16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C439B" w:rsidP="00175A44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за счет средств областного бюджета на 2022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8457A3" w:rsidP="008457A3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509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17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C439B" w:rsidP="00175A44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за счет средств областного бюджета на 2023 </w:t>
            </w: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>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57A3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8457A3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511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18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A2D62" w:rsidP="00175A44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области,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513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19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A2D62" w:rsidP="003211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 на 2021 год и на плановый период 2022 и 2023 годов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514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20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A2D62" w:rsidP="003211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субвенций местным бюджетам 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515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3211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регистрации коллективных договоров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516</w:t>
            </w:r>
          </w:p>
        </w:tc>
      </w:tr>
      <w:tr w:rsidR="00B34D4C" w:rsidRPr="00CB0205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22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3211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субвенций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C12" w:rsidRPr="00CB0205" w:rsidRDefault="00B85C12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CB0205" w:rsidRDefault="008457A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CB0205">
              <w:rPr>
                <w:rFonts w:ascii="PT Astra Serif" w:hAnsi="PT Astra Serif"/>
                <w:color w:val="000000"/>
                <w:sz w:val="26"/>
                <w:szCs w:val="26"/>
              </w:rPr>
              <w:t>517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23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3211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Распределение субвенций местным бюджетам на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</w:t>
            </w: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>продолжающих обучение в муниципальных общеобразовательных организациях, на 2021 год и на плановый период 2022 и 2023 годов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988" w:rsidRDefault="00D24988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D24988" w:rsidRDefault="00D24988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D24988" w:rsidRDefault="00D24988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D24988" w:rsidRDefault="00D24988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D24988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518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24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3211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,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D014C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519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25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3211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содержание 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родителям,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D014C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520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26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3211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проведение ремонта жилых помещений, единственными собственниками которых являются дети-сироты и дети, оставшиеся без попечения родителей,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D014C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521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27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3211E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субвенций местным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D014C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522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28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DE7CC0" w:rsidP="008226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DE7CC0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Распределение субвенций местным бюджетам </w:t>
            </w:r>
            <w:proofErr w:type="gramStart"/>
            <w:r w:rsidRPr="00DE7CC0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DE7CC0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в 2021 году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D014C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523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29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DE7CC0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Распределение субсидий местным бюджетам на 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</w:t>
            </w: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>программам дошкольного образования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4C6" w:rsidRDefault="00D014C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D014C6" w:rsidRDefault="00D014C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D014C6" w:rsidRDefault="00D014C6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1D703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526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30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8226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</w:t>
            </w:r>
            <w:r w:rsidR="00741EA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,</w:t>
            </w: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в целях возмещения затрат за присмотр и уход на 2021 год и на плановый период 2022 и 2023 годов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D703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527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8226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оплату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D703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528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32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8226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обеспечение организации отдыха детей в каникулярное время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D703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529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33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FA228E" w:rsidP="008226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стимулирующие выплаты в муниципальных организациях дополнительного образования Томской области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D703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530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34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E232E" w:rsidP="007E232E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7E232E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Распределение субсидий местным бюджетам на внедрение и функционирование целевой модели цифровой образовательной среды в муниципальных общеобразовательных организациях в рамках регионального проекта </w:t>
            </w:r>
            <w:r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«</w:t>
            </w:r>
            <w:r w:rsidRPr="007E232E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Цифровая образовательная среда</w:t>
            </w:r>
            <w:r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»</w:t>
            </w:r>
            <w:r w:rsidRPr="007E232E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на 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D703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531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35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257CB" w:rsidP="008226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Распределение субсидий местным бюджетам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E427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532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36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257CB" w:rsidP="00472F70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Распределение субсидий местным бюджетам на создание новых мест в общеобразовательных организациях  в рамках регионального проекта </w:t>
            </w:r>
            <w:r w:rsidR="00472F70"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«</w:t>
            </w: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Современная школа</w:t>
            </w:r>
            <w:r w:rsidR="00472F70"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»</w:t>
            </w: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на 2022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E427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533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 xml:space="preserve">   Таблица 37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257CB" w:rsidP="00472F70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разработку проектной документации на строительство муниципальных объектов в сфере образования в рамках регионального проекта</w:t>
            </w:r>
            <w:r w:rsidR="00472F70"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«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Современная школа</w:t>
            </w:r>
            <w:r w:rsidR="00472F70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E427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534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  Таблица 38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257CB" w:rsidP="008226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капитальный ремонт муниципальных общеобразовательных организаций (включая разработку проектной документации)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E427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535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39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257CB" w:rsidP="008226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</w:t>
            </w:r>
            <w:proofErr w:type="gram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программам, и муниципальных санаторных общеобразовательных </w:t>
            </w: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организациях</w:t>
            </w:r>
            <w:proofErr w:type="gram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57CB" w:rsidRPr="00255AF6" w:rsidRDefault="00B257CB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257CB" w:rsidRPr="00255AF6" w:rsidRDefault="00B257CB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257CB" w:rsidRPr="00255AF6" w:rsidRDefault="00B257CB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257CB" w:rsidRPr="00255AF6" w:rsidRDefault="00B257CB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257CB" w:rsidRPr="00255AF6" w:rsidRDefault="00B257CB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257CB" w:rsidRPr="00255AF6" w:rsidRDefault="00B257CB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257CB" w:rsidRPr="00255AF6" w:rsidRDefault="00B257CB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4E427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536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40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257CB" w:rsidP="00472F70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государственную поддержку отрасли культуры в рамках регионального проекта </w:t>
            </w:r>
            <w:r w:rsidR="00472F70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«Культурная среда»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E427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537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E0974" w:rsidP="008226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модернизацию муниципальных детских школ искусств по видам искусств на 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E427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538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42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E0974" w:rsidP="0082264A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на 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E427F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539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43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E0974" w:rsidP="000352E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поддержку творческой деятельности и техническое оснащение детских и кукольных театров на 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E13A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540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44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E0974" w:rsidP="00472F70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создание и модернизацию объектов спортивной инфраструктуры для занятий физической культурой и спортом </w:t>
            </w:r>
            <w:r w:rsidR="00472F70"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в рамках </w:t>
            </w:r>
            <w:r w:rsidR="00472F70" w:rsidRPr="00255AF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регионального проекта «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Спорт - норма жизни</w:t>
            </w:r>
            <w:r w:rsidR="00472F70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 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3AC" w:rsidRDefault="007E13A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7E13A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541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45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C30B2B" w:rsidP="00C30B2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C30B2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в рамках регионального проекта </w:t>
            </w:r>
            <w:r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Pr="00C30B2B">
              <w:rPr>
                <w:rFonts w:ascii="PT Astra Serif" w:hAnsi="PT Astra Serif"/>
                <w:color w:val="000000"/>
                <w:sz w:val="26"/>
                <w:szCs w:val="26"/>
              </w:rPr>
              <w:t>Успех каждого ребенка</w:t>
            </w:r>
            <w:r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  <w:r w:rsidRPr="00C30B2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E13A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542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46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E0974" w:rsidP="000352EB">
            <w:pPr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капитальный ремонт муниципальных спортивных сооружений в рамках регионального проекта </w:t>
            </w:r>
            <w:r w:rsidR="00472F70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«Спорт - норма жизни»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2021 год</w:t>
            </w:r>
          </w:p>
          <w:p w:rsidR="003E0974" w:rsidRPr="00255AF6" w:rsidRDefault="003E0974" w:rsidP="000352EB">
            <w:pPr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843" w:rsidRPr="00255AF6" w:rsidRDefault="0035584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7E13A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543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47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E0974" w:rsidP="00472F70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субсидии муниципальному образованию «Городской округ закрытое административно-территориальное образование </w:t>
            </w:r>
            <w:proofErr w:type="spell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Северск</w:t>
            </w:r>
            <w:proofErr w:type="spell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Томской области» для оказания финансовой поддержки субъектам малого и среднего предпринимательства, занимающихся социально значимыми видами деятельности, в рамках регионального проекта </w:t>
            </w:r>
            <w:r w:rsidR="00472F70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Акселерация субъектов малого и среднего предпринимательства</w:t>
            </w:r>
            <w:r w:rsidR="00472F70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2021 год и на плановый период 2022 и 2023 годов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74" w:rsidRPr="00255AF6" w:rsidRDefault="003E097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3E0974" w:rsidRPr="00255AF6" w:rsidRDefault="003E097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3E0974" w:rsidRPr="00255AF6" w:rsidRDefault="003E097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7E13A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544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48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E0974" w:rsidP="000352E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компенсацию расходов по организации теплоснабжения теплоснабжающими организациями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E13A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545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49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E0974" w:rsidP="000352E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компенсацию расходов по организации электроснабжения от дизельных электростанций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E13A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546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50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E232E" w:rsidP="000352E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7E232E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создание условий для управления многоквартирными домами в муниципальных образованиях Томской области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E13A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547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E0974" w:rsidP="000352E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проведение кадастровых работ по оформлению земельных участков в собственность муниципальных образований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E13AC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548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52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3E0974" w:rsidP="003E0974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обеспечение устойчивого сокращения непригодного для проживания жилищного фонда в рамках регионального проекта «Обеспечение устойчивого сокращения непригодного для проживания жилищного фонда» на 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4521" w:rsidRDefault="00EF452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EF4521" w:rsidRDefault="00EF452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EF452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549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53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D3A8D" w:rsidP="000352E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организацию транспортного обслуживания населения </w:t>
            </w:r>
            <w:proofErr w:type="spell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Верхнекетского</w:t>
            </w:r>
            <w:proofErr w:type="spell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района внутренним водным транспортом в границах муниципального района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843" w:rsidRPr="00255AF6" w:rsidRDefault="0035584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4808E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550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54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D3A8D" w:rsidP="000352E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организацию транспортного обслуживания населения </w:t>
            </w:r>
            <w:proofErr w:type="spell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Колпашевского</w:t>
            </w:r>
            <w:proofErr w:type="spell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района внутренним водным транспортом в границах муниципального района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808E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551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55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D3A8D" w:rsidP="000352E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финансовое обеспечение дорожной деятельности в рамках реализации регионального проекта «Дорожная сеть» национального проекта «Безопасные и качественные автомобильные дороги» на 2021 год 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808E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552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56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E2751F" w:rsidP="00E2751F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субсидии бюджету муниципального образования «Город Томск» на осуществление им функций областного центра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808E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553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57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E2751F" w:rsidP="00114463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развитие инженерной инфраструктуры на сельских территориях,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808E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554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58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E2751F" w:rsidP="00114463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осуществление капитальных вложений в объекты муниципальной собственности в целях модернизации коммунальной инфраструктуры Томской области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808E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555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59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B84E93" w:rsidP="00114463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B84E93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осуществление капитальных вложений в объекты муниципальной собственности в сфере газификации на 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808E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556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60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087C78" w:rsidP="00087C7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строительство и реконструкцию (модернизацию) объектов питьевого водоснабжения в рамках реализации регионального проекта «Чистая вода»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4808E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557</w:t>
            </w:r>
          </w:p>
        </w:tc>
      </w:tr>
      <w:tr w:rsidR="00B34D4C" w:rsidRPr="004808E4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61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B1C47" w:rsidP="003F26C9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строительство муниципальных гидротехнических сооружений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4808E4" w:rsidRDefault="004808E4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4808E4">
              <w:rPr>
                <w:rFonts w:ascii="PT Astra Serif" w:hAnsi="PT Astra Serif"/>
                <w:color w:val="000000"/>
                <w:sz w:val="26"/>
                <w:szCs w:val="26"/>
              </w:rPr>
              <w:t>558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62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7B1C47" w:rsidP="007B1C47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ликвидацию несанкционированных свалок в границах городов и наиболее опасных объектов накопленного экологического вреда окружающей среде в рамках регионального проекта «Чистая страна» на 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9D267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559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63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6D4468" w:rsidP="003F26C9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строительство жилья, предоставляемого по договору найма жилого помещения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9D267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560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64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6D4468" w:rsidP="006D4468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</w:t>
            </w:r>
            <w:r w:rsidR="001E74A4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на создание дополнительных мест 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- создание условий дошкольного образования детей в возрасте до трех лет»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9D267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561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65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F04A2" w:rsidP="001F04A2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обеспечение условий для развития физической культуры и массового спорта в рамках регионального проекта «Спорт - норма жизни»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9D267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562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66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F04A2" w:rsidP="001F04A2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обеспечение уровня финансирования организаций, осуществляющих спортивную подготовку, в соответствии с требованиями федеральных стандартов спортивной подготовки в рамках регионального проекта «Спорт - норма жизни»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9D267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563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560DC0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560DC0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67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560DC0" w:rsidRDefault="00B12506" w:rsidP="00B1250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proofErr w:type="gramStart"/>
            <w:r w:rsidRPr="00560DC0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приобретение оборудования для малобюджетных спортивных площадок по месту жительства и учебы в муниципальных образованиях Томской области</w:t>
            </w:r>
            <w:r w:rsidR="00CF1F7A" w:rsidRPr="00560DC0">
              <w:rPr>
                <w:rFonts w:ascii="PT Astra Serif" w:hAnsi="PT Astra Serif"/>
                <w:color w:val="000000"/>
                <w:sz w:val="26"/>
                <w:szCs w:val="26"/>
              </w:rPr>
              <w:t>,</w:t>
            </w:r>
            <w:r w:rsidRPr="00560DC0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560DC0">
              <w:rPr>
                <w:rFonts w:ascii="PT Astra Serif" w:hAnsi="PT Astra Serif"/>
                <w:color w:val="000000"/>
                <w:sz w:val="26"/>
                <w:szCs w:val="26"/>
              </w:rPr>
              <w:t>Северск</w:t>
            </w:r>
            <w:proofErr w:type="spellEnd"/>
            <w:r w:rsidRPr="00560DC0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Томской области» в рамках регионального проекта «Спорт - норма жизни» на 2021 год и на плановый период 2022 и 2023 годов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9D267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564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68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8525B" w:rsidP="009009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оснащение объектов спортивной инфраструктуры спортивно-технологическим оборудованием в рамках регионального проекта «Спорт - норма жизни» на 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9D267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565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69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6A3571" w:rsidP="006A357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в рамках регионального проекта «Спорт - норма жизни» на 2021 год и на 2022 год планового периода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843" w:rsidRPr="00255AF6" w:rsidRDefault="0035584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355843" w:rsidRPr="00255AF6" w:rsidRDefault="00355843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9D267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566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70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A0538C" w:rsidP="00900946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приобретение спортивного оборудования и инвентаря для приведения организаций спортивной подготовки в нормативное состояние в рамках регионального проекта «Спорт - норма жизни»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9D267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567</w:t>
            </w:r>
          </w:p>
        </w:tc>
      </w:tr>
      <w:tr w:rsidR="00B34D4C" w:rsidRPr="00291551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A0538C" w:rsidP="009D267D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обеспечение жителей отдаленных населенных пунктов Томской области услугами связи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91551" w:rsidRDefault="009D267D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91551">
              <w:rPr>
                <w:rFonts w:ascii="PT Astra Serif" w:hAnsi="PT Astra Serif"/>
                <w:color w:val="000000"/>
                <w:sz w:val="26"/>
                <w:szCs w:val="26"/>
              </w:rPr>
              <w:t>568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72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A0538C" w:rsidP="00E1604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субсидий местным бюджетам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Северск</w:t>
            </w:r>
            <w:proofErr w:type="spell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Томской области», муниципального образования «Томский район» на 2021 год и на плановый период 2022 и</w:t>
            </w:r>
            <w:proofErr w:type="gram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29155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569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73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B4CA0" w:rsidP="00E1604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иных межбюджетных трансфертов местным бюджетам на выплату ежемесячной стипендии Губернатора Томской области молодым учителям муниципальных образовательных организаций Томской области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4CA0" w:rsidRPr="00255AF6" w:rsidRDefault="001B4CA0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1B4CA0" w:rsidRPr="00255AF6" w:rsidRDefault="001B4CA0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291551" w:rsidP="001B4CA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570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74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B4CA0" w:rsidP="00E1604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иных межбюджетных трансфертов местным бюджетам на частичную оплату стоимости питания отдельных категорий обучающихся в 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>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образования,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551" w:rsidRDefault="00291551" w:rsidP="0029155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91551" w:rsidRDefault="00291551" w:rsidP="0029155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91551" w:rsidRDefault="00291551" w:rsidP="0029155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291551" w:rsidRDefault="00291551" w:rsidP="0029155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291551" w:rsidP="0029155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571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 xml:space="preserve">   Таблица 75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1B4CA0" w:rsidP="002A34D5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иных межбюджетных трансфертов из областного бюджета местным бюджетам на финансовое обеспечение расходных обязательств  муниципальных образований по оказанию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</w:t>
            </w:r>
            <w:proofErr w:type="gramEnd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числа: участников и инвалидов Великой Отечественной войны 1941 - 1945 годов; тружеников тыла военных лет; лиц, награжденных знаком «Жителю блокадного Ленинграда»;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 на 2021 год и на плановый период 2022-2023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AF5C51" w:rsidP="001B4CA0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572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0457A1">
            <w:pPr>
              <w:spacing w:after="240"/>
              <w:jc w:val="both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76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221085" w:rsidP="00E1604B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proofErr w:type="gramStart"/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иных межбюджетных трансфертов местным бюджетам на обеспечение проезда по направлениям врачей в медицинские организации, расположенные на территории Томской области, оказывающие специализированную онкологическую, наркологическую и психиатрическую помощь, лиц, проживающих в районах Крайнего Севера и приравненных к ним местностях, при отсутствии круглогодичного транспортного наземного сообщения с областным центром на 2021 год и на плановый период 2022 и 2023 годов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AF5C5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573</w:t>
            </w:r>
          </w:p>
        </w:tc>
      </w:tr>
      <w:tr w:rsidR="00221085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221085" w:rsidRPr="00255AF6" w:rsidRDefault="00221085" w:rsidP="000C1CB2">
            <w:pPr>
              <w:spacing w:after="240"/>
              <w:jc w:val="both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77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085" w:rsidRPr="00255AF6" w:rsidRDefault="00221085" w:rsidP="000C1CB2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иного межбюджетного трансферта на достижение целевых показателей государственной программы «Развитие транспортной инфраструктуры в Томской области», предусматривающей осуществление крупных особо важных для социально-экономического развития Российской Федерации проектов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085" w:rsidRPr="00255AF6" w:rsidRDefault="00AF5C51" w:rsidP="000C1CB2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574</w:t>
            </w:r>
          </w:p>
        </w:tc>
      </w:tr>
      <w:tr w:rsidR="00B34D4C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B34D4C" w:rsidRPr="00255AF6" w:rsidRDefault="00B34D4C" w:rsidP="00221085">
            <w:pPr>
              <w:spacing w:after="240"/>
              <w:jc w:val="both"/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   Таблица 7</w:t>
            </w:r>
            <w:r w:rsidR="00221085"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4D4C" w:rsidRPr="00255AF6" w:rsidRDefault="00221085" w:rsidP="00472F70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  <w:highlight w:val="green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Распределение иных межбюджетных трансфертов местным бюджетам на развитие и распространение лучшего опыта в сфере формирования цифровых навыков образовательных организаций, осуществляющих образовательную деятельность по общеобразовательным 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lastRenderedPageBreak/>
              <w:t xml:space="preserve">программам, имеющих лучшие результаты в преподавании предметных областей «Математика», «Информатика» и «Технология» в рамках регионального проекта </w:t>
            </w:r>
            <w:r w:rsidR="00472F70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«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Кадры для цифровой экономики</w:t>
            </w:r>
            <w:r w:rsidR="00472F70" w:rsidRPr="00255AF6">
              <w:rPr>
                <w:rFonts w:ascii="PT Astra Serif" w:hAnsi="PT Astra Serif"/>
                <w:color w:val="000000"/>
                <w:sz w:val="26"/>
                <w:szCs w:val="26"/>
              </w:rPr>
              <w:t>»</w:t>
            </w: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на 2021 год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C51" w:rsidRDefault="00AF5C5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AF5C51" w:rsidRDefault="00AF5C5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AF5C51" w:rsidRDefault="00AF5C5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AF5C51" w:rsidRDefault="00AF5C5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  <w:p w:rsidR="00B34D4C" w:rsidRPr="00255AF6" w:rsidRDefault="00AF5C5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575</w:t>
            </w:r>
          </w:p>
        </w:tc>
      </w:tr>
      <w:tr w:rsidR="003E19B9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3E19B9" w:rsidRPr="00255AF6" w:rsidRDefault="003E19B9" w:rsidP="003E19B9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lastRenderedPageBreak/>
              <w:t>Таблица 7</w:t>
            </w:r>
            <w:r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9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3E19B9" w:rsidP="000C1CB2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3E19B9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улучшение жилищных условий граждан, проживающих на сельских территориях,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AF5C51" w:rsidP="000C1CB2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576</w:t>
            </w:r>
          </w:p>
        </w:tc>
      </w:tr>
      <w:tr w:rsidR="003E19B9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3E19B9" w:rsidRPr="00255AF6" w:rsidRDefault="003E19B9" w:rsidP="003E19B9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 xml:space="preserve">Таблица </w:t>
            </w:r>
            <w:r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80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3E19B9" w:rsidP="000C1CB2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3E19B9">
              <w:rPr>
                <w:rFonts w:ascii="PT Astra Serif" w:hAnsi="PT Astra Serif"/>
                <w:color w:val="000000"/>
                <w:sz w:val="26"/>
                <w:szCs w:val="26"/>
              </w:rPr>
              <w:t>Распределение субсидий местным бюджетам на реализацию проектов по благоустройству сельских территорий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AF5C5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577</w:t>
            </w:r>
          </w:p>
        </w:tc>
      </w:tr>
      <w:tr w:rsidR="00A21834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A21834" w:rsidRPr="00255AF6" w:rsidRDefault="00A21834" w:rsidP="00A21834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</w:t>
            </w:r>
            <w:r>
              <w:rPr>
                <w:rFonts w:ascii="PT Astra Serif" w:hAnsi="PT Astra Serif"/>
                <w:color w:val="000000"/>
                <w:sz w:val="26"/>
                <w:szCs w:val="26"/>
              </w:rPr>
              <w:t>7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834" w:rsidRDefault="00A21834" w:rsidP="00A21834">
            <w:pPr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A21834">
              <w:rPr>
                <w:rFonts w:ascii="PT Astra Serif" w:hAnsi="PT Astra Serif"/>
                <w:color w:val="000000"/>
                <w:sz w:val="26"/>
                <w:szCs w:val="26"/>
              </w:rPr>
              <w:t>Объем бюджетных ассигнований, направляемых на исполнение публичных нормативных обязательств,</w:t>
            </w:r>
            <w:r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</w:t>
            </w:r>
            <w:r w:rsidRPr="00A21834">
              <w:rPr>
                <w:rFonts w:ascii="PT Astra Serif" w:hAnsi="PT Astra Serif"/>
                <w:color w:val="000000"/>
                <w:sz w:val="26"/>
                <w:szCs w:val="26"/>
              </w:rPr>
              <w:t>на 2021 год и на плановый период 2022 и 2023 годов</w:t>
            </w:r>
          </w:p>
          <w:p w:rsidR="00A21834" w:rsidRPr="00255AF6" w:rsidRDefault="00A21834" w:rsidP="00A21834">
            <w:pPr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834" w:rsidRPr="00255AF6" w:rsidRDefault="00AF5C51" w:rsidP="001E74A4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578</w:t>
            </w:r>
          </w:p>
        </w:tc>
      </w:tr>
      <w:tr w:rsidR="003E19B9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3E19B9" w:rsidRPr="00255AF6" w:rsidRDefault="003E19B9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Приложение 18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3E19B9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807E01">
              <w:rPr>
                <w:rFonts w:ascii="PT Astra Serif" w:hAnsi="PT Astra Serif"/>
                <w:color w:val="000000"/>
                <w:sz w:val="26"/>
                <w:szCs w:val="26"/>
              </w:rPr>
      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807E0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586</w:t>
            </w:r>
          </w:p>
        </w:tc>
      </w:tr>
      <w:tr w:rsidR="003E19B9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3E19B9" w:rsidRPr="00255AF6" w:rsidRDefault="003E19B9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Приложение 19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3E19B9" w:rsidP="002A162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>Распределение бюджетных ассигнований областного бюджета по разделам, подразделам классификации расходов бюджетов на 2021 год и на плановый период 2022 и 2023 годов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807E01" w:rsidP="000457A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590</w:t>
            </w:r>
          </w:p>
        </w:tc>
      </w:tr>
      <w:tr w:rsidR="003E19B9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3E19B9" w:rsidRPr="00255AF6" w:rsidRDefault="003E19B9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Приложение 20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3E19B9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807E01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>Случаи предоставления субсидий некоммерческим организациям (за исключением государственных (муниципальных) учреждений</w:t>
            </w:r>
            <w:r w:rsidRPr="00255AF6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3E19B9" w:rsidP="00807E0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807E01">
              <w:rPr>
                <w:rFonts w:ascii="PT Astra Serif" w:hAnsi="PT Astra Serif"/>
                <w:color w:val="000000"/>
                <w:sz w:val="26"/>
                <w:szCs w:val="26"/>
              </w:rPr>
              <w:t>93</w:t>
            </w:r>
          </w:p>
        </w:tc>
      </w:tr>
      <w:tr w:rsidR="003E19B9" w:rsidRPr="00255AF6" w:rsidTr="00FD338E">
        <w:trPr>
          <w:trHeight w:val="264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:rsidR="003E19B9" w:rsidRPr="00255AF6" w:rsidRDefault="003E19B9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bCs/>
                <w:iCs/>
                <w:color w:val="000000"/>
                <w:sz w:val="26"/>
                <w:szCs w:val="26"/>
              </w:rPr>
              <w:t>Приложение 21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3E19B9" w:rsidP="000457A1">
            <w:pPr>
              <w:spacing w:after="240"/>
              <w:jc w:val="both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807E01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 xml:space="preserve">Перечень субсидий бюджетам муниципальных образований, предоставляемых из областного бюджета в целях </w:t>
            </w:r>
            <w:proofErr w:type="spellStart"/>
            <w:r w:rsidRPr="00807E01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>софинансирования</w:t>
            </w:r>
            <w:proofErr w:type="spellEnd"/>
            <w:r w:rsidRPr="00807E01">
              <w:rPr>
                <w:rFonts w:ascii="PT Astra Serif" w:hAnsi="PT Astra Serif"/>
                <w:bCs/>
                <w:color w:val="000000"/>
                <w:sz w:val="26"/>
                <w:szCs w:val="26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9B9" w:rsidRPr="00255AF6" w:rsidRDefault="003E19B9" w:rsidP="00807E01">
            <w:pPr>
              <w:spacing w:after="240"/>
              <w:jc w:val="right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255AF6">
              <w:rPr>
                <w:rFonts w:ascii="PT Astra Serif" w:hAnsi="PT Astra Serif"/>
                <w:color w:val="000000"/>
                <w:sz w:val="26"/>
                <w:szCs w:val="26"/>
              </w:rPr>
              <w:t>5</w:t>
            </w:r>
            <w:r w:rsidR="00807E01">
              <w:rPr>
                <w:rFonts w:ascii="PT Astra Serif" w:hAnsi="PT Astra Serif"/>
                <w:color w:val="000000"/>
                <w:sz w:val="26"/>
                <w:szCs w:val="26"/>
              </w:rPr>
              <w:t>97</w:t>
            </w:r>
          </w:p>
        </w:tc>
      </w:tr>
    </w:tbl>
    <w:p w:rsidR="00B34D4C" w:rsidRPr="00255AF6" w:rsidRDefault="00B34D4C" w:rsidP="000457A1">
      <w:pPr>
        <w:spacing w:after="240"/>
        <w:rPr>
          <w:rFonts w:ascii="PT Astra Serif" w:hAnsi="PT Astra Serif"/>
          <w:sz w:val="26"/>
          <w:szCs w:val="26"/>
        </w:rPr>
      </w:pPr>
    </w:p>
    <w:sectPr w:rsidR="00B34D4C" w:rsidRPr="00255AF6" w:rsidSect="00255A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57A1"/>
    <w:rsid w:val="00016233"/>
    <w:rsid w:val="0002243F"/>
    <w:rsid w:val="000352EB"/>
    <w:rsid w:val="000457A1"/>
    <w:rsid w:val="00080C9B"/>
    <w:rsid w:val="00087C78"/>
    <w:rsid w:val="000B7CC0"/>
    <w:rsid w:val="000C1CB2"/>
    <w:rsid w:val="000D7E1F"/>
    <w:rsid w:val="000F65AF"/>
    <w:rsid w:val="00111B73"/>
    <w:rsid w:val="00114463"/>
    <w:rsid w:val="001157CA"/>
    <w:rsid w:val="00175A44"/>
    <w:rsid w:val="0018525B"/>
    <w:rsid w:val="001978BC"/>
    <w:rsid w:val="001B4CA0"/>
    <w:rsid w:val="001D5AFA"/>
    <w:rsid w:val="001D7031"/>
    <w:rsid w:val="001E72C5"/>
    <w:rsid w:val="001E74A4"/>
    <w:rsid w:val="001F04A2"/>
    <w:rsid w:val="002027DA"/>
    <w:rsid w:val="00221085"/>
    <w:rsid w:val="00242AD2"/>
    <w:rsid w:val="00255AF6"/>
    <w:rsid w:val="00273353"/>
    <w:rsid w:val="00291551"/>
    <w:rsid w:val="002A1621"/>
    <w:rsid w:val="002A34D5"/>
    <w:rsid w:val="002C3F97"/>
    <w:rsid w:val="002E2C27"/>
    <w:rsid w:val="00313185"/>
    <w:rsid w:val="003211E7"/>
    <w:rsid w:val="003277E3"/>
    <w:rsid w:val="00355843"/>
    <w:rsid w:val="0039728F"/>
    <w:rsid w:val="003B0B29"/>
    <w:rsid w:val="003C439B"/>
    <w:rsid w:val="003C6E32"/>
    <w:rsid w:val="003E0974"/>
    <w:rsid w:val="003E19B9"/>
    <w:rsid w:val="003F26C9"/>
    <w:rsid w:val="00422D0D"/>
    <w:rsid w:val="00444A58"/>
    <w:rsid w:val="00461C09"/>
    <w:rsid w:val="00472F70"/>
    <w:rsid w:val="004779DB"/>
    <w:rsid w:val="004808E4"/>
    <w:rsid w:val="00492F0F"/>
    <w:rsid w:val="004A2D62"/>
    <w:rsid w:val="004D2B7B"/>
    <w:rsid w:val="004D4931"/>
    <w:rsid w:val="004E427F"/>
    <w:rsid w:val="004F3233"/>
    <w:rsid w:val="00504574"/>
    <w:rsid w:val="00527CC6"/>
    <w:rsid w:val="00555C1B"/>
    <w:rsid w:val="00560DC0"/>
    <w:rsid w:val="005629A7"/>
    <w:rsid w:val="0057027A"/>
    <w:rsid w:val="0058170F"/>
    <w:rsid w:val="005957B1"/>
    <w:rsid w:val="00597FE0"/>
    <w:rsid w:val="005C055B"/>
    <w:rsid w:val="005C0F2A"/>
    <w:rsid w:val="005E1809"/>
    <w:rsid w:val="00680CE8"/>
    <w:rsid w:val="006A3571"/>
    <w:rsid w:val="006C130B"/>
    <w:rsid w:val="006D4468"/>
    <w:rsid w:val="006F14A9"/>
    <w:rsid w:val="00741EA6"/>
    <w:rsid w:val="0075223D"/>
    <w:rsid w:val="007658E7"/>
    <w:rsid w:val="007B1C47"/>
    <w:rsid w:val="007D3A8D"/>
    <w:rsid w:val="007E13AC"/>
    <w:rsid w:val="007E232E"/>
    <w:rsid w:val="007F250E"/>
    <w:rsid w:val="00804055"/>
    <w:rsid w:val="00807E01"/>
    <w:rsid w:val="0082264A"/>
    <w:rsid w:val="00841A14"/>
    <w:rsid w:val="008457A3"/>
    <w:rsid w:val="008D3787"/>
    <w:rsid w:val="00900946"/>
    <w:rsid w:val="009876BC"/>
    <w:rsid w:val="009A5684"/>
    <w:rsid w:val="009C6824"/>
    <w:rsid w:val="009D267D"/>
    <w:rsid w:val="009E41EA"/>
    <w:rsid w:val="009F1DDC"/>
    <w:rsid w:val="00A0538C"/>
    <w:rsid w:val="00A11984"/>
    <w:rsid w:val="00A21834"/>
    <w:rsid w:val="00A4145D"/>
    <w:rsid w:val="00A93C6D"/>
    <w:rsid w:val="00AE67E8"/>
    <w:rsid w:val="00AF5C51"/>
    <w:rsid w:val="00B12506"/>
    <w:rsid w:val="00B207F4"/>
    <w:rsid w:val="00B2090A"/>
    <w:rsid w:val="00B237A9"/>
    <w:rsid w:val="00B257CB"/>
    <w:rsid w:val="00B34D4C"/>
    <w:rsid w:val="00B6046E"/>
    <w:rsid w:val="00B70AA9"/>
    <w:rsid w:val="00B84E93"/>
    <w:rsid w:val="00B856F3"/>
    <w:rsid w:val="00B85C12"/>
    <w:rsid w:val="00BC34C1"/>
    <w:rsid w:val="00BE3738"/>
    <w:rsid w:val="00BE50A0"/>
    <w:rsid w:val="00BF341D"/>
    <w:rsid w:val="00C17E8B"/>
    <w:rsid w:val="00C30B2B"/>
    <w:rsid w:val="00C508B4"/>
    <w:rsid w:val="00CB0205"/>
    <w:rsid w:val="00CF1F7A"/>
    <w:rsid w:val="00CF22E9"/>
    <w:rsid w:val="00D014C6"/>
    <w:rsid w:val="00D24988"/>
    <w:rsid w:val="00D25C12"/>
    <w:rsid w:val="00D425DE"/>
    <w:rsid w:val="00D46DCC"/>
    <w:rsid w:val="00DA44BB"/>
    <w:rsid w:val="00DE7CC0"/>
    <w:rsid w:val="00E1604B"/>
    <w:rsid w:val="00E2751F"/>
    <w:rsid w:val="00EF14C5"/>
    <w:rsid w:val="00EF4521"/>
    <w:rsid w:val="00EF65FE"/>
    <w:rsid w:val="00F410B5"/>
    <w:rsid w:val="00F4524D"/>
    <w:rsid w:val="00F61D32"/>
    <w:rsid w:val="00FA080F"/>
    <w:rsid w:val="00FA228E"/>
    <w:rsid w:val="00FB4DD2"/>
    <w:rsid w:val="00FD3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7A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locked/>
    <w:rsid w:val="000457A1"/>
    <w:pPr>
      <w:jc w:val="center"/>
    </w:pPr>
    <w:rPr>
      <w:b/>
      <w:bCs/>
      <w:szCs w:val="21"/>
    </w:rPr>
  </w:style>
  <w:style w:type="character" w:customStyle="1" w:styleId="a4">
    <w:name w:val="Название Знак"/>
    <w:basedOn w:val="a0"/>
    <w:link w:val="a3"/>
    <w:uiPriority w:val="99"/>
    <w:locked/>
    <w:rsid w:val="000457A1"/>
    <w:rPr>
      <w:rFonts w:ascii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54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D0C9D-4A57-42C0-9106-82CEAF370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15</Pages>
  <Words>3747</Words>
  <Characters>26061</Characters>
  <Application>Microsoft Office Word</Application>
  <DocSecurity>0</DocSecurity>
  <Lines>217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gmp</dc:creator>
  <cp:lastModifiedBy>uti</cp:lastModifiedBy>
  <cp:revision>79</cp:revision>
  <cp:lastPrinted>2019-09-24T11:09:00Z</cp:lastPrinted>
  <dcterms:created xsi:type="dcterms:W3CDTF">2020-09-11T04:45:00Z</dcterms:created>
  <dcterms:modified xsi:type="dcterms:W3CDTF">2020-09-24T09:35:00Z</dcterms:modified>
</cp:coreProperties>
</file>